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15" w:rsidRPr="00B33C8B" w:rsidRDefault="00C50AAC" w:rsidP="00C50AAC">
      <w:pPr>
        <w:rPr>
          <w:rFonts w:ascii="Times New Roman" w:hAnsi="Times New Roman" w:cs="Times New Roman"/>
          <w:b/>
          <w:sz w:val="28"/>
          <w:szCs w:val="28"/>
        </w:rPr>
      </w:pPr>
      <w:r w:rsidRPr="00B33C8B">
        <w:rPr>
          <w:rFonts w:ascii="Times New Roman" w:hAnsi="Times New Roman" w:cs="Times New Roman"/>
          <w:b/>
          <w:sz w:val="28"/>
          <w:szCs w:val="28"/>
        </w:rPr>
        <w:t>Regulamin uczestnictwa w imprezie kulturalnej pt. Narodowe Czytanie w dniu 5 września 2020 r. wprowadzony w związku z przeciwdziałaniem rozprzestrzeniania się epidemii wirusa SARS-COV-2</w:t>
      </w:r>
    </w:p>
    <w:p w:rsidR="00A31615" w:rsidRPr="00B33C8B" w:rsidRDefault="00C50AAC" w:rsidP="00C50AAC">
      <w:pPr>
        <w:rPr>
          <w:rFonts w:ascii="Times New Roman" w:hAnsi="Times New Roman" w:cs="Times New Roman"/>
          <w:sz w:val="28"/>
          <w:szCs w:val="28"/>
        </w:rPr>
      </w:pPr>
      <w:r w:rsidRPr="00B33C8B">
        <w:rPr>
          <w:rFonts w:ascii="Times New Roman" w:hAnsi="Times New Roman" w:cs="Times New Roman"/>
          <w:sz w:val="28"/>
          <w:szCs w:val="28"/>
        </w:rPr>
        <w:t xml:space="preserve">1.Niniejszy Regulamin dotyczy uczestnictwa w imprezie kulturalnej pt. Narodowe Czytanie, zwaną dalej „imprezą”, w dniu 5 września 2020 r. 2.Organizatorem imprezy jest </w:t>
      </w:r>
      <w:r w:rsidR="00A31615" w:rsidRPr="00B33C8B">
        <w:rPr>
          <w:rFonts w:ascii="Times New Roman" w:hAnsi="Times New Roman" w:cs="Times New Roman"/>
          <w:sz w:val="28"/>
          <w:szCs w:val="28"/>
        </w:rPr>
        <w:t>Gminne Centrum Kul</w:t>
      </w:r>
      <w:r w:rsidR="001E01E0">
        <w:rPr>
          <w:rFonts w:ascii="Times New Roman" w:hAnsi="Times New Roman" w:cs="Times New Roman"/>
          <w:sz w:val="28"/>
          <w:szCs w:val="28"/>
        </w:rPr>
        <w:t>tury i Czytelnictwa w Radłowie.</w:t>
      </w:r>
      <w:r w:rsidR="00A31615" w:rsidRPr="00B33C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B33C8B">
        <w:rPr>
          <w:rFonts w:ascii="Times New Roman" w:hAnsi="Times New Roman" w:cs="Times New Roman"/>
          <w:sz w:val="28"/>
          <w:szCs w:val="28"/>
        </w:rPr>
        <w:t xml:space="preserve">3.Miejsce imprezy: </w:t>
      </w:r>
      <w:r w:rsidR="001E01E0">
        <w:rPr>
          <w:rFonts w:ascii="Times New Roman" w:hAnsi="Times New Roman" w:cs="Times New Roman"/>
          <w:sz w:val="28"/>
          <w:szCs w:val="28"/>
        </w:rPr>
        <w:t xml:space="preserve">Park </w:t>
      </w:r>
      <w:r w:rsidR="00A31615" w:rsidRPr="00B33C8B">
        <w:rPr>
          <w:rFonts w:ascii="Times New Roman" w:hAnsi="Times New Roman" w:cs="Times New Roman"/>
          <w:sz w:val="28"/>
          <w:szCs w:val="28"/>
        </w:rPr>
        <w:t>w Radłowie (w razie niepogody Miejskie Centrum Kultury</w:t>
      </w:r>
      <w:r w:rsidR="00D14005">
        <w:rPr>
          <w:rFonts w:ascii="Times New Roman" w:hAnsi="Times New Roman" w:cs="Times New Roman"/>
          <w:sz w:val="28"/>
          <w:szCs w:val="28"/>
        </w:rPr>
        <w:t xml:space="preserve"> w Radłowie</w:t>
      </w:r>
      <w:r w:rsidR="00A31615" w:rsidRPr="00B33C8B">
        <w:rPr>
          <w:rFonts w:ascii="Times New Roman" w:hAnsi="Times New Roman" w:cs="Times New Roman"/>
          <w:sz w:val="28"/>
          <w:szCs w:val="28"/>
        </w:rPr>
        <w:t xml:space="preserve">).                                                          </w:t>
      </w:r>
      <w:r w:rsidRPr="00B33C8B">
        <w:rPr>
          <w:rFonts w:ascii="Times New Roman" w:hAnsi="Times New Roman" w:cs="Times New Roman"/>
          <w:sz w:val="28"/>
          <w:szCs w:val="28"/>
        </w:rPr>
        <w:t xml:space="preserve"> </w:t>
      </w:r>
      <w:r w:rsidR="001E01E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33C8B">
        <w:rPr>
          <w:rFonts w:ascii="Times New Roman" w:hAnsi="Times New Roman" w:cs="Times New Roman"/>
          <w:sz w:val="28"/>
          <w:szCs w:val="28"/>
        </w:rPr>
        <w:t>4.Uczestnicy imprezy zobowiązani są do bezwzględnego przestrzegania niniejs</w:t>
      </w:r>
      <w:r w:rsidR="00A31615" w:rsidRPr="00B33C8B">
        <w:rPr>
          <w:rFonts w:ascii="Times New Roman" w:hAnsi="Times New Roman" w:cs="Times New Roman"/>
          <w:sz w:val="28"/>
          <w:szCs w:val="28"/>
        </w:rPr>
        <w:t xml:space="preserve">zego regulaminu oraz regulaminu Miejskiego Centrum Kultury w Radłowie i Gminnego Centrum Kultury i Czytelnictwa w Radłowie dotyczących organizacji imprez.                                                                                </w:t>
      </w:r>
      <w:r w:rsidR="00B33C8B">
        <w:rPr>
          <w:rFonts w:ascii="Times New Roman" w:hAnsi="Times New Roman" w:cs="Times New Roman"/>
          <w:sz w:val="28"/>
          <w:szCs w:val="28"/>
        </w:rPr>
        <w:t xml:space="preserve">    </w:t>
      </w:r>
      <w:r w:rsidR="00A31615" w:rsidRPr="00B33C8B">
        <w:rPr>
          <w:rFonts w:ascii="Times New Roman" w:hAnsi="Times New Roman" w:cs="Times New Roman"/>
          <w:sz w:val="28"/>
          <w:szCs w:val="28"/>
        </w:rPr>
        <w:t xml:space="preserve">  </w:t>
      </w:r>
      <w:r w:rsidRPr="00B33C8B">
        <w:rPr>
          <w:rFonts w:ascii="Times New Roman" w:hAnsi="Times New Roman" w:cs="Times New Roman"/>
          <w:sz w:val="28"/>
          <w:szCs w:val="28"/>
        </w:rPr>
        <w:t xml:space="preserve">5.Zasady postępowania określone niniejszym regulaminem obowiązują na całym terenie </w:t>
      </w:r>
      <w:r w:rsidR="00A31615" w:rsidRPr="00B33C8B">
        <w:rPr>
          <w:rFonts w:ascii="Times New Roman" w:hAnsi="Times New Roman" w:cs="Times New Roman"/>
          <w:sz w:val="28"/>
          <w:szCs w:val="28"/>
        </w:rPr>
        <w:t xml:space="preserve">Parku i Miejskiego Centrum Kultury wraz z parkingiem.   </w:t>
      </w:r>
      <w:r w:rsidRPr="00B33C8B">
        <w:rPr>
          <w:rFonts w:ascii="Times New Roman" w:hAnsi="Times New Roman" w:cs="Times New Roman"/>
          <w:sz w:val="28"/>
          <w:szCs w:val="28"/>
        </w:rPr>
        <w:t xml:space="preserve"> </w:t>
      </w:r>
      <w:r w:rsidR="00B33C8B">
        <w:rPr>
          <w:rFonts w:ascii="Times New Roman" w:hAnsi="Times New Roman" w:cs="Times New Roman"/>
          <w:sz w:val="28"/>
          <w:szCs w:val="28"/>
        </w:rPr>
        <w:t xml:space="preserve">       </w:t>
      </w:r>
      <w:r w:rsidRPr="00B33C8B">
        <w:rPr>
          <w:rFonts w:ascii="Times New Roman" w:hAnsi="Times New Roman" w:cs="Times New Roman"/>
          <w:sz w:val="28"/>
          <w:szCs w:val="28"/>
        </w:rPr>
        <w:t>6.W związku z przeciwdziałaniem rozprzestrzeniania się epidemii wirusa SARS-COV-2 w Polsce każdy uczestnik imprezy zobowiązany jest do przestrzegania następujących zasad wynikających z przepisów prawa oraz wytycznych Ministra Kultury i Dziedzictwa Narodowego:</w:t>
      </w:r>
    </w:p>
    <w:p w:rsidR="00C50AAC" w:rsidRPr="00B33C8B" w:rsidRDefault="00C50AAC" w:rsidP="00C50AAC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33C8B">
        <w:rPr>
          <w:rFonts w:ascii="Times New Roman" w:eastAsia="Times New Roman" w:hAnsi="Times New Roman" w:cs="Times New Roman"/>
          <w:sz w:val="28"/>
          <w:szCs w:val="28"/>
          <w:lang w:eastAsia="pl-PL"/>
        </w:rPr>
        <w:t>a)</w:t>
      </w:r>
      <w:r w:rsidR="00B33C8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B33C8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zakrywanie ust i nosa przy pomocy maski, przyłbicy lub chusty, </w:t>
      </w:r>
      <w:r w:rsidR="00B33C8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</w:t>
      </w:r>
      <w:r w:rsidRPr="00B33C8B">
        <w:rPr>
          <w:rFonts w:ascii="Times New Roman" w:eastAsia="Times New Roman" w:hAnsi="Times New Roman" w:cs="Times New Roman"/>
          <w:sz w:val="28"/>
          <w:szCs w:val="28"/>
          <w:lang w:eastAsia="pl-PL"/>
        </w:rPr>
        <w:t>b)</w:t>
      </w:r>
      <w:r w:rsidR="00B33C8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B33C8B">
        <w:rPr>
          <w:rFonts w:ascii="Times New Roman" w:eastAsia="Times New Roman" w:hAnsi="Times New Roman" w:cs="Times New Roman"/>
          <w:sz w:val="28"/>
          <w:szCs w:val="28"/>
          <w:lang w:eastAsia="pl-PL"/>
        </w:rPr>
        <w:t>dezynfe</w:t>
      </w:r>
      <w:r w:rsidR="00A31615" w:rsidRPr="00B33C8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kcja dłoni po wejściu do Parku lub do Miejskiego Centrum Kultury                                                                                                   </w:t>
      </w:r>
      <w:r w:rsidRPr="00B33C8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c)</w:t>
      </w:r>
      <w:r w:rsidR="00B33C8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B33C8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zachowanie dystansu min. 1, 5 m. </w:t>
      </w:r>
      <w:r w:rsidR="00A31615" w:rsidRPr="00B33C8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          </w:t>
      </w:r>
      <w:r w:rsidRPr="00B33C8B">
        <w:rPr>
          <w:rFonts w:ascii="Times New Roman" w:eastAsia="Times New Roman" w:hAnsi="Times New Roman" w:cs="Times New Roman"/>
          <w:sz w:val="28"/>
          <w:szCs w:val="28"/>
          <w:lang w:eastAsia="pl-PL"/>
        </w:rPr>
        <w:t>7.</w:t>
      </w:r>
      <w:r w:rsidR="00B33C8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B33C8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Każdy uczestnik imprezy ma obowiązek przekazania danych kontaktowych: imienia i nazwiska, numeru telefonu lub adresu mailowego. Podanie danych oraz uczestnictwo w imprezie jest jednoznaczne z oświadczeniem, że stan zdrowia uczestnika imprezy jest dobry, nie przebywa na kwarantannie lub pod nadzorem epidemiologicznym. </w:t>
      </w:r>
      <w:r w:rsidR="00A31615" w:rsidRPr="00B33C8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</w:t>
      </w:r>
      <w:r w:rsidR="00B33C8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            </w:t>
      </w:r>
      <w:r w:rsidRPr="00B33C8B">
        <w:rPr>
          <w:rFonts w:ascii="Times New Roman" w:eastAsia="Times New Roman" w:hAnsi="Times New Roman" w:cs="Times New Roman"/>
          <w:sz w:val="28"/>
          <w:szCs w:val="28"/>
          <w:lang w:eastAsia="pl-PL"/>
        </w:rPr>
        <w:t>8.W związku z koniecznością przekazania danych, o których mowa w pkt. 7, uczestnicy imprezy zobowi</w:t>
      </w:r>
      <w:r w:rsidR="00B33C8B" w:rsidRPr="00B33C8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ązani są do przyjścia do Parku lub w razie niepogody do Miejskiego Centrum Kultury </w:t>
      </w:r>
      <w:r w:rsidRPr="00B33C8B">
        <w:rPr>
          <w:rFonts w:ascii="Times New Roman" w:eastAsia="Times New Roman" w:hAnsi="Times New Roman" w:cs="Times New Roman"/>
          <w:sz w:val="28"/>
          <w:szCs w:val="28"/>
          <w:lang w:eastAsia="pl-PL"/>
        </w:rPr>
        <w:t>z odpowiednim wyprzedzeniem (min. 15 min.).</w:t>
      </w:r>
      <w:r w:rsidR="00B33C8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B33C8B">
        <w:rPr>
          <w:rFonts w:ascii="Times New Roman" w:eastAsia="Times New Roman" w:hAnsi="Times New Roman" w:cs="Times New Roman"/>
          <w:sz w:val="28"/>
          <w:szCs w:val="28"/>
          <w:lang w:eastAsia="pl-PL"/>
        </w:rPr>
        <w:t>9.</w:t>
      </w:r>
      <w:r w:rsidR="00B33C8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B33C8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Dane osobowe, o których mowa w pkt. 7, zbierane są w związku z przeciwdziałaniem rozprzestrzeniania się epidemii wirusa SARS-COV-2 w Polsce, a ich administratorem jest </w:t>
      </w:r>
      <w:r w:rsidR="007E36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Dyrektor </w:t>
      </w:r>
      <w:r w:rsidR="00A31615" w:rsidRPr="00B33C8B">
        <w:rPr>
          <w:rFonts w:ascii="Times New Roman" w:eastAsia="Times New Roman" w:hAnsi="Times New Roman" w:cs="Times New Roman"/>
          <w:sz w:val="28"/>
          <w:szCs w:val="28"/>
          <w:lang w:eastAsia="pl-PL"/>
        </w:rPr>
        <w:t>Gminne</w:t>
      </w:r>
      <w:r w:rsidR="007E36FA">
        <w:rPr>
          <w:rFonts w:ascii="Times New Roman" w:eastAsia="Times New Roman" w:hAnsi="Times New Roman" w:cs="Times New Roman"/>
          <w:sz w:val="28"/>
          <w:szCs w:val="28"/>
          <w:lang w:eastAsia="pl-PL"/>
        </w:rPr>
        <w:t>go</w:t>
      </w:r>
      <w:r w:rsidR="00A31615" w:rsidRPr="00B33C8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Centrum Kultury i Czytelnictwa w Radłowie.                                                                                                    </w:t>
      </w:r>
      <w:r w:rsidR="00B33C8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</w:t>
      </w:r>
      <w:r w:rsidRPr="00B33C8B">
        <w:rPr>
          <w:rFonts w:ascii="Times New Roman" w:eastAsia="Times New Roman" w:hAnsi="Times New Roman" w:cs="Times New Roman"/>
          <w:sz w:val="28"/>
          <w:szCs w:val="28"/>
          <w:lang w:eastAsia="pl-PL"/>
        </w:rPr>
        <w:t>10.</w:t>
      </w:r>
      <w:r w:rsidR="00B33C8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B33C8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Podanie danych osobowych jest dobrowolne, ale ich niepodanie uniemożliwia uczestnictwo w imprezie. Dane przetwarzane będą w formie </w:t>
      </w:r>
      <w:r w:rsidRPr="00B33C8B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papierowej przez okres 14 dni od momentu ich wytworzenia. </w:t>
      </w:r>
      <w:r w:rsidR="00B33C8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</w:t>
      </w:r>
      <w:r w:rsidRPr="00B33C8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11.Uczestnicy imprezy zobowiązani są do zajmowania miejsc na widowni przygotowanych przez Organizatora z zachowaniem dystansu 1,5 m między uczestnikami imprezy. </w:t>
      </w:r>
      <w:r w:rsidR="0040736C" w:rsidRPr="00B33C8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</w:t>
      </w:r>
      <w:r w:rsidR="00B33C8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</w:t>
      </w:r>
      <w:r w:rsidRPr="00B33C8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12.Obowiązek zachowania dystansu 1,5 m między widzami, o którym mowa w pkt. 11 nie dotyczy: </w:t>
      </w:r>
      <w:r w:rsidR="0040736C" w:rsidRPr="00B33C8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                    </w:t>
      </w:r>
      <w:r w:rsidR="00B33C8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</w:t>
      </w:r>
      <w:r w:rsidRPr="00B33C8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a) widza, który uczestniczy w imprezie z dzieckiem poniżej 13. roku życia; b)widza, który uczestniczy w imprezie z osobą z orzeczeniem o niepełnosprawności, osobą z orzeczeniem o stopniu niepełnosprawności, osobą z orzeczeniem o potrzebie kształcenia specjalnego lub osobą, która ze względu na stan zdrowia nie może poruszać się samodzielnie; </w:t>
      </w:r>
      <w:r w:rsidR="0040736C" w:rsidRPr="00B33C8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</w:t>
      </w:r>
      <w:r w:rsidR="00B33C8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</w:t>
      </w:r>
      <w:r w:rsidRPr="00B33C8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c) osób wspólnie zamieszkujących lub pozostających we wspólnym gospodarstwie domowym. </w:t>
      </w:r>
      <w:r w:rsidR="0040736C" w:rsidRPr="00B33C8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</w:t>
      </w:r>
      <w:r w:rsidR="00D32D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              </w:t>
      </w:r>
      <w:r w:rsidR="007E36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13.Wskazane jest, żeby osoby, biorące udział w Narodowym Czytaniu przyniosły ze sobą własny egzemplarz „Balladyny” </w:t>
      </w:r>
      <w:r w:rsidR="0040736C" w:rsidRPr="00B33C8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          </w:t>
      </w:r>
      <w:r w:rsidR="007E36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</w:t>
      </w:r>
      <w:r w:rsidR="00D32D4B">
        <w:rPr>
          <w:rFonts w:ascii="Times New Roman" w:eastAsia="Times New Roman" w:hAnsi="Times New Roman" w:cs="Times New Roman"/>
          <w:sz w:val="28"/>
          <w:szCs w:val="28"/>
          <w:lang w:eastAsia="pl-PL"/>
        </w:rPr>
        <w:t>14</w:t>
      </w:r>
      <w:r w:rsidRPr="00B33C8B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B33C8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B33C8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 zakończeniu imprezy uczestnik zobowiązany jest do pozostawienia na widowni porządku oraz czystości. </w:t>
      </w:r>
      <w:r w:rsidR="0040736C" w:rsidRPr="00B33C8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</w:t>
      </w:r>
      <w:r w:rsidR="00D32D4B">
        <w:rPr>
          <w:rFonts w:ascii="Times New Roman" w:eastAsia="Times New Roman" w:hAnsi="Times New Roman" w:cs="Times New Roman"/>
          <w:sz w:val="28"/>
          <w:szCs w:val="28"/>
          <w:lang w:eastAsia="pl-PL"/>
        </w:rPr>
        <w:t>15</w:t>
      </w:r>
      <w:r w:rsidRPr="00B33C8B">
        <w:rPr>
          <w:rFonts w:ascii="Times New Roman" w:eastAsia="Times New Roman" w:hAnsi="Times New Roman" w:cs="Times New Roman"/>
          <w:sz w:val="28"/>
          <w:szCs w:val="28"/>
          <w:lang w:eastAsia="pl-PL"/>
        </w:rPr>
        <w:t>.Uczestnictwo w imprezie jest jednoznaczne z akceptacją niniejszego regulaminu</w:t>
      </w:r>
      <w:r w:rsidR="0040736C" w:rsidRPr="00B33C8B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C50AAC" w:rsidRPr="00B33C8B" w:rsidRDefault="00C50AAC" w:rsidP="00C50AAC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564DE" w:rsidRPr="00B33C8B" w:rsidRDefault="007564D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564DE" w:rsidRPr="00B33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AAC"/>
    <w:rsid w:val="001E01E0"/>
    <w:rsid w:val="002E03EF"/>
    <w:rsid w:val="0040736C"/>
    <w:rsid w:val="007564DE"/>
    <w:rsid w:val="007E36FA"/>
    <w:rsid w:val="009B37FA"/>
    <w:rsid w:val="00A31615"/>
    <w:rsid w:val="00B33C8B"/>
    <w:rsid w:val="00C50AAC"/>
    <w:rsid w:val="00D14005"/>
    <w:rsid w:val="00D32D4B"/>
    <w:rsid w:val="00E6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Baran</dc:creator>
  <cp:lastModifiedBy>Katarzyna Baran</cp:lastModifiedBy>
  <cp:revision>2</cp:revision>
  <dcterms:created xsi:type="dcterms:W3CDTF">2020-09-02T09:15:00Z</dcterms:created>
  <dcterms:modified xsi:type="dcterms:W3CDTF">2020-09-02T09:15:00Z</dcterms:modified>
</cp:coreProperties>
</file>